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BEA5" w14:textId="3C9A0394" w:rsidR="00CB0C46" w:rsidRDefault="00CB0C46" w:rsidP="00CB0C46">
      <w:pPr>
        <w:spacing w:before="240" w:after="360"/>
        <w:rPr>
          <w:rFonts w:ascii="Arial" w:hAnsi="Arial" w:cs="Arial"/>
          <w:b/>
        </w:rPr>
      </w:pPr>
      <w:r w:rsidRPr="00AD54F2">
        <w:rPr>
          <w:rFonts w:ascii="Arial" w:hAnsi="Arial" w:cs="Arial"/>
          <w:b/>
        </w:rPr>
        <w:t>Förderinitiative zur Förderung von Forschung und Entwicklung im Bereich der Elektromobilität</w:t>
      </w:r>
      <w:r>
        <w:rPr>
          <w:rFonts w:ascii="Arial" w:hAnsi="Arial" w:cs="Arial"/>
          <w:b/>
        </w:rPr>
        <w:t xml:space="preserve"> </w:t>
      </w:r>
      <w:r w:rsidRPr="00AD54F2">
        <w:rPr>
          <w:rFonts w:ascii="Arial" w:hAnsi="Arial" w:cs="Arial"/>
          <w:b/>
        </w:rPr>
        <w:t xml:space="preserve">des </w:t>
      </w:r>
      <w:r w:rsidRPr="00DC5AB6">
        <w:rPr>
          <w:rFonts w:ascii="Arial" w:hAnsi="Arial" w:cs="Arial"/>
          <w:b/>
        </w:rPr>
        <w:t xml:space="preserve">Bundesministeriums </w:t>
      </w:r>
      <w:r w:rsidRPr="00E34910">
        <w:rPr>
          <w:rFonts w:ascii="Arial" w:hAnsi="Arial" w:cs="Arial"/>
          <w:b/>
        </w:rPr>
        <w:t xml:space="preserve">für </w:t>
      </w:r>
      <w:r w:rsidRPr="002F3368">
        <w:rPr>
          <w:rFonts w:ascii="Arial" w:hAnsi="Arial" w:cs="Arial"/>
          <w:b/>
        </w:rPr>
        <w:t xml:space="preserve">Wirtschaft und </w:t>
      </w:r>
      <w:r>
        <w:rPr>
          <w:rFonts w:ascii="Arial" w:hAnsi="Arial" w:cs="Arial"/>
          <w:b/>
        </w:rPr>
        <w:t>Klimaschutz (BMWK</w:t>
      </w:r>
      <w:r w:rsidRPr="00AD54F2">
        <w:rPr>
          <w:rFonts w:ascii="Arial" w:hAnsi="Arial" w:cs="Arial"/>
          <w:b/>
        </w:rPr>
        <w:t>)</w:t>
      </w:r>
    </w:p>
    <w:p w14:paraId="3194C044" w14:textId="4E585A46" w:rsidR="00CD0618" w:rsidRDefault="00CD0618" w:rsidP="00CD0618">
      <w:pPr>
        <w:pStyle w:val="Textkrper"/>
        <w:rPr>
          <w:b w:val="0"/>
          <w:i/>
          <w:color w:val="0070C0"/>
        </w:rPr>
      </w:pPr>
      <w:r>
        <w:rPr>
          <w:b w:val="0"/>
          <w:i/>
          <w:color w:val="0070C0"/>
        </w:rPr>
        <w:t xml:space="preserve">Folgende Informationen werden im </w:t>
      </w:r>
      <w:r w:rsidRPr="000855EB">
        <w:rPr>
          <w:b w:val="0"/>
          <w:i/>
          <w:color w:val="0070C0"/>
        </w:rPr>
        <w:t xml:space="preserve">Rahmen der Öffentlichkeitsarbeit des Förderprogramms „Erneuerbar mobil“ und </w:t>
      </w:r>
      <w:r w:rsidR="003B3C3C">
        <w:rPr>
          <w:b w:val="0"/>
          <w:i/>
          <w:color w:val="0070C0"/>
        </w:rPr>
        <w:t xml:space="preserve">der </w:t>
      </w:r>
      <w:r w:rsidRPr="000855EB">
        <w:rPr>
          <w:b w:val="0"/>
          <w:i/>
          <w:color w:val="0070C0"/>
        </w:rPr>
        <w:t>Fördermittelgeber</w:t>
      </w:r>
      <w:r w:rsidR="003B3C3C">
        <w:rPr>
          <w:b w:val="0"/>
          <w:i/>
          <w:color w:val="0070C0"/>
        </w:rPr>
        <w:t>in</w:t>
      </w:r>
      <w:r>
        <w:rPr>
          <w:b w:val="0"/>
          <w:i/>
          <w:color w:val="0070C0"/>
        </w:rPr>
        <w:t xml:space="preserve"> genutzt. Bitte fertigen Sie jeweils eine Version in Deutsch und Englisch an</w:t>
      </w:r>
      <w:r w:rsidRPr="000855EB">
        <w:rPr>
          <w:b w:val="0"/>
          <w:i/>
          <w:color w:val="0070C0"/>
        </w:rPr>
        <w:t>.</w:t>
      </w:r>
    </w:p>
    <w:p w14:paraId="32A0AEAC" w14:textId="77777777" w:rsidR="00CD0618" w:rsidRPr="000855EB" w:rsidRDefault="00CD0618" w:rsidP="00931326">
      <w:pPr>
        <w:tabs>
          <w:tab w:val="left" w:pos="2694"/>
        </w:tabs>
        <w:spacing w:after="240"/>
        <w:rPr>
          <w:rFonts w:ascii="Arial" w:hAnsi="Arial" w:cs="Arial"/>
          <w:i/>
          <w:color w:val="0070C0"/>
          <w:sz w:val="20"/>
          <w:lang w:val="x-none"/>
        </w:rPr>
      </w:pPr>
      <w:r w:rsidRPr="000855EB">
        <w:rPr>
          <w:rFonts w:ascii="Arial" w:hAnsi="Arial" w:cs="Arial"/>
          <w:i/>
          <w:color w:val="0070C0"/>
          <w:sz w:val="20"/>
          <w:lang w:val="x-none"/>
        </w:rPr>
        <w:t>Hinweis: Die Texte und Informationen können im Zusammenhang mit der Darstellung und</w:t>
      </w:r>
      <w:r>
        <w:rPr>
          <w:rFonts w:ascii="Arial" w:hAnsi="Arial" w:cs="Arial"/>
          <w:i/>
          <w:color w:val="0070C0"/>
          <w:sz w:val="20"/>
        </w:rPr>
        <w:t xml:space="preserve"> </w:t>
      </w:r>
      <w:r w:rsidRPr="000855EB">
        <w:rPr>
          <w:rFonts w:ascii="Arial" w:hAnsi="Arial" w:cs="Arial"/>
          <w:i/>
          <w:color w:val="0070C0"/>
          <w:sz w:val="20"/>
          <w:lang w:val="x-none"/>
        </w:rPr>
        <w:t>Präsentation des Verbundprojekts im Rahmen von Publikationen (z.</w:t>
      </w:r>
      <w:r w:rsidRPr="000855EB">
        <w:rPr>
          <w:rFonts w:ascii="Arial" w:hAnsi="Arial" w:cs="Arial"/>
          <w:i/>
          <w:color w:val="0070C0"/>
          <w:sz w:val="20"/>
        </w:rPr>
        <w:t> </w:t>
      </w:r>
      <w:r w:rsidRPr="000855EB">
        <w:rPr>
          <w:rFonts w:ascii="Arial" w:hAnsi="Arial" w:cs="Arial"/>
          <w:i/>
          <w:color w:val="0070C0"/>
          <w:sz w:val="20"/>
          <w:lang w:val="x-none"/>
        </w:rPr>
        <w:t>B. Broschüren, Flyern, in digitaler</w:t>
      </w:r>
      <w:r>
        <w:rPr>
          <w:rFonts w:ascii="Arial" w:hAnsi="Arial" w:cs="Arial"/>
          <w:i/>
          <w:color w:val="0070C0"/>
          <w:sz w:val="20"/>
        </w:rPr>
        <w:t xml:space="preserve"> </w:t>
      </w:r>
      <w:r w:rsidRPr="000855EB">
        <w:rPr>
          <w:rFonts w:ascii="Arial" w:hAnsi="Arial" w:cs="Arial"/>
          <w:i/>
          <w:color w:val="0070C0"/>
          <w:sz w:val="20"/>
          <w:lang w:val="x-none"/>
        </w:rPr>
        <w:t>Form), Internetdarstellungen sowie Präsentationsmaterialien vom Zuwendungsgeber und</w:t>
      </w:r>
      <w:r>
        <w:rPr>
          <w:rFonts w:ascii="Arial" w:hAnsi="Arial" w:cs="Arial"/>
          <w:i/>
          <w:color w:val="0070C0"/>
          <w:sz w:val="20"/>
        </w:rPr>
        <w:t xml:space="preserve"> </w:t>
      </w:r>
      <w:r w:rsidRPr="000855EB">
        <w:rPr>
          <w:rFonts w:ascii="Arial" w:hAnsi="Arial" w:cs="Arial"/>
          <w:i/>
          <w:color w:val="0070C0"/>
          <w:sz w:val="20"/>
          <w:lang w:val="x-none"/>
        </w:rPr>
        <w:t>Projektträger genutzt werden.</w:t>
      </w:r>
    </w:p>
    <w:p w14:paraId="6A219B73" w14:textId="64BEDABE" w:rsidR="003877C5" w:rsidRDefault="003877C5" w:rsidP="005662EA">
      <w:pPr>
        <w:pStyle w:val="Textkrper"/>
        <w:numPr>
          <w:ilvl w:val="0"/>
          <w:numId w:val="11"/>
        </w:numPr>
        <w:ind w:left="426" w:hanging="426"/>
      </w:pPr>
      <w:r>
        <w:t>Projekts</w:t>
      </w:r>
      <w:r w:rsidR="00BF4876">
        <w:t>teckbrief</w:t>
      </w:r>
    </w:p>
    <w:p w14:paraId="7DF01E31" w14:textId="6E2C839C" w:rsidR="000855EB" w:rsidRPr="003F4817" w:rsidRDefault="000855EB" w:rsidP="0083263C">
      <w:pPr>
        <w:pStyle w:val="Kommentartext"/>
        <w:spacing w:after="120"/>
        <w:jc w:val="both"/>
        <w:rPr>
          <w:rFonts w:ascii="Arial" w:hAnsi="Arial" w:cs="Arial"/>
          <w:b/>
          <w:sz w:val="24"/>
        </w:rPr>
      </w:pPr>
      <w:r w:rsidRPr="003F4817">
        <w:rPr>
          <w:rFonts w:ascii="Arial" w:hAnsi="Arial" w:cs="Arial"/>
          <w:b/>
          <w:sz w:val="24"/>
        </w:rPr>
        <w:t>Akronym</w:t>
      </w:r>
      <w:r w:rsidR="00931326">
        <w:rPr>
          <w:rFonts w:ascii="Arial" w:hAnsi="Arial" w:cs="Arial"/>
          <w:b/>
          <w:sz w:val="24"/>
        </w:rPr>
        <w:t>:</w:t>
      </w:r>
      <w:r w:rsidRPr="003F4817">
        <w:rPr>
          <w:rFonts w:ascii="Arial" w:hAnsi="Arial" w:cs="Arial"/>
          <w:sz w:val="24"/>
        </w:rPr>
        <w:t xml:space="preserve"> </w:t>
      </w:r>
      <w:r w:rsidR="003F4817">
        <w:rPr>
          <w:rFonts w:ascii="Arial" w:hAnsi="Arial" w:cs="Arial"/>
          <w:sz w:val="24"/>
        </w:rPr>
        <w:tab/>
      </w:r>
      <w:r w:rsidR="005662EA">
        <w:rPr>
          <w:rFonts w:ascii="Arial" w:hAnsi="Arial" w:cs="Arial"/>
          <w:sz w:val="24"/>
        </w:rPr>
        <w:t>…</w:t>
      </w:r>
    </w:p>
    <w:p w14:paraId="37DD7F30" w14:textId="607B9315" w:rsidR="000855EB" w:rsidRPr="003F4817" w:rsidRDefault="000855EB" w:rsidP="000855EB">
      <w:pPr>
        <w:pStyle w:val="Kommentartext"/>
        <w:spacing w:after="120"/>
        <w:jc w:val="both"/>
        <w:rPr>
          <w:rFonts w:ascii="Arial" w:hAnsi="Arial" w:cs="Arial"/>
          <w:b/>
          <w:sz w:val="24"/>
        </w:rPr>
      </w:pPr>
      <w:r w:rsidRPr="003F4817">
        <w:rPr>
          <w:rFonts w:ascii="Arial" w:hAnsi="Arial" w:cs="Arial"/>
          <w:b/>
          <w:sz w:val="24"/>
        </w:rPr>
        <w:t>Titel:</w:t>
      </w:r>
      <w:r w:rsidR="003F4817">
        <w:rPr>
          <w:rFonts w:ascii="Arial" w:hAnsi="Arial" w:cs="Arial"/>
          <w:sz w:val="24"/>
        </w:rPr>
        <w:tab/>
      </w:r>
      <w:r w:rsidR="003F4817">
        <w:rPr>
          <w:rFonts w:ascii="Arial" w:hAnsi="Arial" w:cs="Arial"/>
          <w:sz w:val="24"/>
        </w:rPr>
        <w:tab/>
      </w:r>
      <w:r w:rsidR="005662EA">
        <w:rPr>
          <w:rFonts w:ascii="Arial" w:hAnsi="Arial" w:cs="Arial"/>
          <w:sz w:val="24"/>
        </w:rPr>
        <w:t>…</w:t>
      </w:r>
    </w:p>
    <w:p w14:paraId="689F89FF" w14:textId="4D77AC62" w:rsidR="000855EB" w:rsidRDefault="000855EB" w:rsidP="000855EB">
      <w:pPr>
        <w:pStyle w:val="Textkrper"/>
      </w:pPr>
      <w:r>
        <w:t>K</w:t>
      </w:r>
      <w:r w:rsidR="00BF4876">
        <w:t xml:space="preserve">urzdarstellung </w:t>
      </w:r>
      <w:r w:rsidRPr="0083263C">
        <w:rPr>
          <w:b w:val="0"/>
          <w:color w:val="0070C0"/>
        </w:rPr>
        <w:t>(</w:t>
      </w:r>
      <w:r w:rsidRPr="0083263C">
        <w:rPr>
          <w:b w:val="0"/>
          <w:i/>
          <w:color w:val="0070C0"/>
        </w:rPr>
        <w:t>max</w:t>
      </w:r>
      <w:r>
        <w:rPr>
          <w:b w:val="0"/>
          <w:i/>
          <w:color w:val="0070C0"/>
        </w:rPr>
        <w:t>.</w:t>
      </w:r>
      <w:r w:rsidRPr="0083263C">
        <w:rPr>
          <w:b w:val="0"/>
          <w:i/>
          <w:color w:val="0070C0"/>
        </w:rPr>
        <w:t xml:space="preserve"> 2.000 Zeichen</w:t>
      </w:r>
      <w:r w:rsidRPr="0083263C">
        <w:rPr>
          <w:b w:val="0"/>
          <w:color w:val="0070C0"/>
        </w:rPr>
        <w:t>)</w:t>
      </w:r>
    </w:p>
    <w:p w14:paraId="2F73B804" w14:textId="4ED9E953" w:rsidR="000855EB" w:rsidRDefault="005662EA" w:rsidP="0083263C">
      <w:pPr>
        <w:pStyle w:val="Kommentartext"/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</w:t>
      </w:r>
    </w:p>
    <w:p w14:paraId="08F952A3" w14:textId="232712A1" w:rsidR="000855EB" w:rsidRPr="0083263C" w:rsidRDefault="000855EB" w:rsidP="000855EB">
      <w:pPr>
        <w:pStyle w:val="Kommentartext"/>
        <w:spacing w:after="120"/>
        <w:jc w:val="both"/>
        <w:rPr>
          <w:rFonts w:ascii="Arial" w:hAnsi="Arial" w:cs="Arial"/>
          <w:i/>
          <w:color w:val="0070C0"/>
        </w:rPr>
      </w:pPr>
      <w:r w:rsidRPr="0083263C">
        <w:rPr>
          <w:rFonts w:ascii="Arial" w:hAnsi="Arial" w:cs="Arial"/>
          <w:i/>
          <w:color w:val="0070C0"/>
        </w:rPr>
        <w:t xml:space="preserve">Zum Projektstart: </w:t>
      </w:r>
      <w:r w:rsidR="00931326">
        <w:rPr>
          <w:rFonts w:ascii="Arial" w:hAnsi="Arial" w:cs="Arial"/>
          <w:i/>
          <w:color w:val="0070C0"/>
        </w:rPr>
        <w:t xml:space="preserve">kurze </w:t>
      </w:r>
      <w:r w:rsidRPr="0083263C">
        <w:rPr>
          <w:rFonts w:ascii="Arial" w:hAnsi="Arial" w:cs="Arial"/>
          <w:i/>
          <w:color w:val="0070C0"/>
        </w:rPr>
        <w:t>Beschreibung der Problemstellung, Projektinhalte und Ziele sowie zu erwartende Ergebnisse</w:t>
      </w:r>
    </w:p>
    <w:p w14:paraId="5FE3DBAA" w14:textId="77777777" w:rsidR="000855EB" w:rsidRDefault="000855EB" w:rsidP="000855EB">
      <w:pPr>
        <w:pStyle w:val="Kommentartext"/>
        <w:spacing w:after="120"/>
        <w:jc w:val="both"/>
        <w:rPr>
          <w:rFonts w:ascii="Arial" w:hAnsi="Arial" w:cs="Arial"/>
          <w:i/>
          <w:color w:val="0070C0"/>
        </w:rPr>
      </w:pPr>
      <w:r w:rsidRPr="0083263C">
        <w:rPr>
          <w:rFonts w:ascii="Arial" w:hAnsi="Arial" w:cs="Arial"/>
          <w:i/>
          <w:color w:val="0070C0"/>
        </w:rPr>
        <w:t>Nach Projektende: Ergänzung von Inhalten und Projektverlauf, Kernergebnissen, Ausblick/weitere Schritte und ggf. Handlungsempfehlungen</w:t>
      </w:r>
    </w:p>
    <w:p w14:paraId="1FA6061D" w14:textId="41D4F9CA" w:rsidR="000855EB" w:rsidRPr="00931326" w:rsidRDefault="000855EB" w:rsidP="000855EB">
      <w:pPr>
        <w:pStyle w:val="Textkrper"/>
        <w:rPr>
          <w:b w:val="0"/>
        </w:rPr>
      </w:pPr>
      <w:r>
        <w:t>Projektpartner</w:t>
      </w:r>
    </w:p>
    <w:p w14:paraId="314C8C4B" w14:textId="188C7AF7" w:rsidR="003F4817" w:rsidRPr="005662EA" w:rsidRDefault="005662EA" w:rsidP="003F4817">
      <w:pPr>
        <w:pStyle w:val="Textkrper"/>
        <w:numPr>
          <w:ilvl w:val="0"/>
          <w:numId w:val="10"/>
        </w:numPr>
        <w:rPr>
          <w:b w:val="0"/>
        </w:rPr>
      </w:pPr>
      <w:r w:rsidRPr="005662EA">
        <w:rPr>
          <w:b w:val="0"/>
        </w:rPr>
        <w:t>…</w:t>
      </w:r>
    </w:p>
    <w:p w14:paraId="5225E80D" w14:textId="045FA6ED" w:rsidR="000855EB" w:rsidRPr="003F4817" w:rsidRDefault="00BF4876" w:rsidP="0083263C">
      <w:pPr>
        <w:pStyle w:val="Kommentartext"/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Laufzeit</w:t>
      </w:r>
      <w:r w:rsidR="00931326">
        <w:rPr>
          <w:rFonts w:ascii="Arial" w:hAnsi="Arial" w:cs="Arial"/>
          <w:b/>
          <w:sz w:val="24"/>
        </w:rPr>
        <w:t>:</w:t>
      </w:r>
      <w:r w:rsidR="005662EA">
        <w:rPr>
          <w:rFonts w:ascii="Arial" w:hAnsi="Arial" w:cs="Arial"/>
          <w:b/>
          <w:sz w:val="24"/>
        </w:rPr>
        <w:tab/>
        <w:t>…</w:t>
      </w:r>
    </w:p>
    <w:p w14:paraId="3554DDF7" w14:textId="32921A62" w:rsidR="003F4817" w:rsidRPr="003F4817" w:rsidRDefault="00BF4876" w:rsidP="005662EA">
      <w:pPr>
        <w:pStyle w:val="Kommentartext"/>
        <w:spacing w:after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Themen</w:t>
      </w:r>
      <w:r w:rsidR="00931326">
        <w:rPr>
          <w:rFonts w:ascii="Arial" w:hAnsi="Arial" w:cs="Arial"/>
          <w:b/>
          <w:sz w:val="24"/>
        </w:rPr>
        <w:t>:</w:t>
      </w:r>
      <w:r w:rsidR="005662EA">
        <w:rPr>
          <w:rFonts w:ascii="Arial" w:hAnsi="Arial" w:cs="Arial"/>
          <w:b/>
          <w:sz w:val="24"/>
        </w:rPr>
        <w:tab/>
      </w:r>
      <w:r w:rsidR="005662EA">
        <w:rPr>
          <w:rFonts w:ascii="Arial" w:hAnsi="Arial" w:cs="Arial"/>
          <w:b/>
          <w:sz w:val="24"/>
        </w:rPr>
        <w:tab/>
        <w:t xml:space="preserve">… </w:t>
      </w:r>
      <w:r w:rsidR="003F4817" w:rsidRPr="003F4817">
        <w:rPr>
          <w:rFonts w:ascii="Arial" w:hAnsi="Arial" w:cs="Arial"/>
          <w:color w:val="0070C0"/>
          <w:sz w:val="24"/>
        </w:rPr>
        <w:t>(2-3 Schlüsselwörter)</w:t>
      </w:r>
    </w:p>
    <w:p w14:paraId="7436C365" w14:textId="1C5E5470" w:rsidR="005662EA" w:rsidRPr="00BF4876" w:rsidRDefault="00603DF7" w:rsidP="005662EA">
      <w:pPr>
        <w:pStyle w:val="Textkrper"/>
        <w:numPr>
          <w:ilvl w:val="0"/>
          <w:numId w:val="11"/>
        </w:numPr>
        <w:ind w:left="426" w:hanging="426"/>
        <w:rPr>
          <w:b w:val="0"/>
        </w:rPr>
      </w:pPr>
      <w:r w:rsidRPr="00BF4876">
        <w:t>Kurzbeschreibung</w:t>
      </w:r>
      <w:r w:rsidR="00BF4876" w:rsidRPr="00BF4876">
        <w:t xml:space="preserve"> </w:t>
      </w:r>
      <w:r w:rsidR="005662EA" w:rsidRPr="00BF4876">
        <w:rPr>
          <w:b w:val="0"/>
          <w:color w:val="0070C0"/>
        </w:rPr>
        <w:t>(</w:t>
      </w:r>
      <w:r w:rsidR="005662EA" w:rsidRPr="00BF4876">
        <w:rPr>
          <w:b w:val="0"/>
          <w:i/>
          <w:color w:val="0070C0"/>
        </w:rPr>
        <w:t>max. 500 Zeichen</w:t>
      </w:r>
      <w:r w:rsidR="005662EA" w:rsidRPr="00BF4876">
        <w:rPr>
          <w:b w:val="0"/>
          <w:color w:val="0070C0"/>
        </w:rPr>
        <w:t>)</w:t>
      </w:r>
    </w:p>
    <w:p w14:paraId="326E3BCE" w14:textId="634B5B05" w:rsidR="005662EA" w:rsidRDefault="005662EA" w:rsidP="005662EA">
      <w:pPr>
        <w:pStyle w:val="Kommentartext"/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</w:t>
      </w:r>
    </w:p>
    <w:p w14:paraId="69D77B13" w14:textId="1BFB83EC" w:rsidR="00513D90" w:rsidRPr="005662EA" w:rsidRDefault="00513D90" w:rsidP="00513D90">
      <w:pPr>
        <w:pStyle w:val="Kommentartext"/>
        <w:spacing w:after="120"/>
        <w:jc w:val="both"/>
        <w:rPr>
          <w:rFonts w:ascii="Arial" w:hAnsi="Arial" w:cs="Arial"/>
          <w:i/>
          <w:color w:val="0070C0"/>
        </w:rPr>
      </w:pPr>
      <w:r w:rsidRPr="005662EA">
        <w:rPr>
          <w:rFonts w:ascii="Arial" w:hAnsi="Arial" w:cs="Arial"/>
          <w:i/>
          <w:color w:val="0070C0"/>
        </w:rPr>
        <w:t>Zum Projektstart: 1</w:t>
      </w:r>
      <w:r w:rsidR="007B05E8" w:rsidRPr="005662EA">
        <w:rPr>
          <w:rFonts w:ascii="Arial" w:hAnsi="Arial" w:cs="Arial"/>
          <w:i/>
          <w:color w:val="0070C0"/>
        </w:rPr>
        <w:t> </w:t>
      </w:r>
      <w:r w:rsidRPr="005662EA">
        <w:rPr>
          <w:rFonts w:ascii="Arial" w:hAnsi="Arial" w:cs="Arial"/>
          <w:i/>
          <w:color w:val="0070C0"/>
        </w:rPr>
        <w:t>-</w:t>
      </w:r>
      <w:r w:rsidR="007B05E8" w:rsidRPr="005662EA">
        <w:rPr>
          <w:rFonts w:ascii="Arial" w:hAnsi="Arial" w:cs="Arial"/>
          <w:i/>
          <w:color w:val="0070C0"/>
        </w:rPr>
        <w:t> </w:t>
      </w:r>
      <w:r w:rsidRPr="005662EA">
        <w:rPr>
          <w:rFonts w:ascii="Arial" w:hAnsi="Arial" w:cs="Arial"/>
          <w:i/>
          <w:color w:val="0070C0"/>
        </w:rPr>
        <w:t>2 Sätze, die das Projekt zusammenfassen</w:t>
      </w:r>
    </w:p>
    <w:p w14:paraId="58891731" w14:textId="631C1A76" w:rsidR="00BF4876" w:rsidRDefault="00513D90" w:rsidP="00F327F8">
      <w:pPr>
        <w:pStyle w:val="Kommentartext"/>
        <w:spacing w:after="120"/>
        <w:jc w:val="both"/>
        <w:rPr>
          <w:rFonts w:ascii="Arial" w:hAnsi="Arial" w:cs="Arial"/>
          <w:i/>
          <w:color w:val="0070C0"/>
        </w:rPr>
      </w:pPr>
      <w:r w:rsidRPr="005662EA">
        <w:rPr>
          <w:rFonts w:ascii="Arial" w:hAnsi="Arial" w:cs="Arial"/>
          <w:i/>
          <w:color w:val="0070C0"/>
        </w:rPr>
        <w:t>Nach Projektende: Ergänzung von Kernergebnissen und Ausblick</w:t>
      </w:r>
    </w:p>
    <w:p w14:paraId="483016BB" w14:textId="2BA6B50C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357C5358" w14:textId="7D962378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03DB9DE5" w14:textId="1B4511DE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43CB238D" w14:textId="631FB103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51D6A34B" w14:textId="324360F8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5DEBD313" w14:textId="3B0D5698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09BFE521" w14:textId="21C5E9A6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40A143CC" w14:textId="05B2AF52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32FC97D5" w14:textId="1F59A551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4D27CD39" w14:textId="34DECBC7" w:rsidR="00BF4876" w:rsidRDefault="00BF4876" w:rsidP="00F327F8">
      <w:pPr>
        <w:pStyle w:val="Kommentartext"/>
        <w:spacing w:after="120"/>
        <w:jc w:val="both"/>
        <w:rPr>
          <w:rFonts w:ascii="Arial" w:hAnsi="Arial" w:cs="Arial"/>
        </w:rPr>
      </w:pPr>
    </w:p>
    <w:p w14:paraId="1CD54A7F" w14:textId="77777777" w:rsidR="00BF4876" w:rsidRDefault="00BF4876" w:rsidP="00BF4876">
      <w:pPr>
        <w:spacing w:before="240"/>
        <w:rPr>
          <w:rFonts w:ascii="Arial" w:hAnsi="Arial" w:cs="Arial"/>
          <w:b/>
        </w:rPr>
      </w:pPr>
    </w:p>
    <w:p w14:paraId="6DAFD981" w14:textId="46028E18" w:rsidR="00BF4876" w:rsidRDefault="00BF4876" w:rsidP="00BF4876">
      <w:pPr>
        <w:spacing w:after="360"/>
        <w:rPr>
          <w:rFonts w:ascii="Arial" w:hAnsi="Arial" w:cs="Arial"/>
          <w:b/>
        </w:rPr>
      </w:pPr>
      <w:r w:rsidRPr="00AD54F2">
        <w:rPr>
          <w:rFonts w:ascii="Arial" w:hAnsi="Arial" w:cs="Arial"/>
          <w:b/>
        </w:rPr>
        <w:t>Förderinitiative zur Förderung von Forschung und Entwicklung im Bereich der Elektromobilität</w:t>
      </w:r>
      <w:r>
        <w:rPr>
          <w:rFonts w:ascii="Arial" w:hAnsi="Arial" w:cs="Arial"/>
          <w:b/>
        </w:rPr>
        <w:t xml:space="preserve"> </w:t>
      </w:r>
      <w:r w:rsidRPr="00AD54F2">
        <w:rPr>
          <w:rFonts w:ascii="Arial" w:hAnsi="Arial" w:cs="Arial"/>
          <w:b/>
        </w:rPr>
        <w:t xml:space="preserve">des </w:t>
      </w:r>
      <w:r w:rsidRPr="00DC5AB6">
        <w:rPr>
          <w:rFonts w:ascii="Arial" w:hAnsi="Arial" w:cs="Arial"/>
          <w:b/>
        </w:rPr>
        <w:t xml:space="preserve">Bundesministeriums </w:t>
      </w:r>
      <w:r w:rsidRPr="00E34910">
        <w:rPr>
          <w:rFonts w:ascii="Arial" w:hAnsi="Arial" w:cs="Arial"/>
          <w:b/>
        </w:rPr>
        <w:t xml:space="preserve">für </w:t>
      </w:r>
      <w:r w:rsidRPr="002F3368">
        <w:rPr>
          <w:rFonts w:ascii="Arial" w:hAnsi="Arial" w:cs="Arial"/>
          <w:b/>
        </w:rPr>
        <w:t xml:space="preserve">Wirtschaft und </w:t>
      </w:r>
      <w:r>
        <w:rPr>
          <w:rFonts w:ascii="Arial" w:hAnsi="Arial" w:cs="Arial"/>
          <w:b/>
        </w:rPr>
        <w:t>Klimaschutz (BMWK</w:t>
      </w:r>
      <w:r w:rsidRPr="00AD54F2">
        <w:rPr>
          <w:rFonts w:ascii="Arial" w:hAnsi="Arial" w:cs="Arial"/>
          <w:b/>
        </w:rPr>
        <w:t>)</w:t>
      </w:r>
    </w:p>
    <w:p w14:paraId="0E382E7D" w14:textId="77777777" w:rsidR="00BF4876" w:rsidRDefault="00BF4876" w:rsidP="00BF4876">
      <w:pPr>
        <w:pStyle w:val="Textkrper"/>
        <w:rPr>
          <w:b w:val="0"/>
          <w:i/>
          <w:color w:val="0070C0"/>
        </w:rPr>
      </w:pPr>
      <w:r>
        <w:rPr>
          <w:b w:val="0"/>
          <w:i/>
          <w:color w:val="0070C0"/>
        </w:rPr>
        <w:t xml:space="preserve">Folgende Informationen werden im </w:t>
      </w:r>
      <w:r w:rsidRPr="000855EB">
        <w:rPr>
          <w:b w:val="0"/>
          <w:i/>
          <w:color w:val="0070C0"/>
        </w:rPr>
        <w:t xml:space="preserve">Rahmen der Öffentlichkeitsarbeit des Förderprogramms „Erneuerbar mobil“ und </w:t>
      </w:r>
      <w:r>
        <w:rPr>
          <w:b w:val="0"/>
          <w:i/>
          <w:color w:val="0070C0"/>
        </w:rPr>
        <w:t xml:space="preserve">der </w:t>
      </w:r>
      <w:r w:rsidRPr="000855EB">
        <w:rPr>
          <w:b w:val="0"/>
          <w:i/>
          <w:color w:val="0070C0"/>
        </w:rPr>
        <w:t>Fördermittelgeber</w:t>
      </w:r>
      <w:r>
        <w:rPr>
          <w:b w:val="0"/>
          <w:i/>
          <w:color w:val="0070C0"/>
        </w:rPr>
        <w:t>in genutzt. Bitte fertigen Sie jeweils eine Version in Deutsch und Englisch an</w:t>
      </w:r>
      <w:r w:rsidRPr="000855EB">
        <w:rPr>
          <w:b w:val="0"/>
          <w:i/>
          <w:color w:val="0070C0"/>
        </w:rPr>
        <w:t>.</w:t>
      </w:r>
    </w:p>
    <w:p w14:paraId="1C5C385F" w14:textId="77777777" w:rsidR="00BF4876" w:rsidRPr="000855EB" w:rsidRDefault="00BF4876" w:rsidP="00BF4876">
      <w:pPr>
        <w:tabs>
          <w:tab w:val="left" w:pos="2694"/>
        </w:tabs>
        <w:spacing w:after="240"/>
        <w:rPr>
          <w:rFonts w:ascii="Arial" w:hAnsi="Arial" w:cs="Arial"/>
          <w:i/>
          <w:color w:val="0070C0"/>
          <w:sz w:val="20"/>
          <w:lang w:val="x-none"/>
        </w:rPr>
      </w:pPr>
      <w:r w:rsidRPr="000855EB">
        <w:rPr>
          <w:rFonts w:ascii="Arial" w:hAnsi="Arial" w:cs="Arial"/>
          <w:i/>
          <w:color w:val="0070C0"/>
          <w:sz w:val="20"/>
          <w:lang w:val="x-none"/>
        </w:rPr>
        <w:t>Hinweis: Die Texte und Informationen können im Zusammenhang mit der Darstellung und</w:t>
      </w:r>
      <w:r>
        <w:rPr>
          <w:rFonts w:ascii="Arial" w:hAnsi="Arial" w:cs="Arial"/>
          <w:i/>
          <w:color w:val="0070C0"/>
          <w:sz w:val="20"/>
        </w:rPr>
        <w:t xml:space="preserve"> </w:t>
      </w:r>
      <w:r w:rsidRPr="000855EB">
        <w:rPr>
          <w:rFonts w:ascii="Arial" w:hAnsi="Arial" w:cs="Arial"/>
          <w:i/>
          <w:color w:val="0070C0"/>
          <w:sz w:val="20"/>
          <w:lang w:val="x-none"/>
        </w:rPr>
        <w:t>Präsentation des Verbundprojekts im Rahmen von Publikationen (z.</w:t>
      </w:r>
      <w:r w:rsidRPr="000855EB">
        <w:rPr>
          <w:rFonts w:ascii="Arial" w:hAnsi="Arial" w:cs="Arial"/>
          <w:i/>
          <w:color w:val="0070C0"/>
          <w:sz w:val="20"/>
        </w:rPr>
        <w:t> </w:t>
      </w:r>
      <w:r w:rsidRPr="000855EB">
        <w:rPr>
          <w:rFonts w:ascii="Arial" w:hAnsi="Arial" w:cs="Arial"/>
          <w:i/>
          <w:color w:val="0070C0"/>
          <w:sz w:val="20"/>
          <w:lang w:val="x-none"/>
        </w:rPr>
        <w:t>B. Broschüren, Flyern, in digitaler</w:t>
      </w:r>
      <w:r>
        <w:rPr>
          <w:rFonts w:ascii="Arial" w:hAnsi="Arial" w:cs="Arial"/>
          <w:i/>
          <w:color w:val="0070C0"/>
          <w:sz w:val="20"/>
        </w:rPr>
        <w:t xml:space="preserve"> </w:t>
      </w:r>
      <w:r w:rsidRPr="000855EB">
        <w:rPr>
          <w:rFonts w:ascii="Arial" w:hAnsi="Arial" w:cs="Arial"/>
          <w:i/>
          <w:color w:val="0070C0"/>
          <w:sz w:val="20"/>
          <w:lang w:val="x-none"/>
        </w:rPr>
        <w:t>Form), Internetdarstellungen sowie Präsentationsmaterialien vom Zuwendungsgeber und</w:t>
      </w:r>
      <w:r>
        <w:rPr>
          <w:rFonts w:ascii="Arial" w:hAnsi="Arial" w:cs="Arial"/>
          <w:i/>
          <w:color w:val="0070C0"/>
          <w:sz w:val="20"/>
        </w:rPr>
        <w:t xml:space="preserve"> </w:t>
      </w:r>
      <w:r w:rsidRPr="000855EB">
        <w:rPr>
          <w:rFonts w:ascii="Arial" w:hAnsi="Arial" w:cs="Arial"/>
          <w:i/>
          <w:color w:val="0070C0"/>
          <w:sz w:val="20"/>
          <w:lang w:val="x-none"/>
        </w:rPr>
        <w:t>Projektträger genutzt werden.</w:t>
      </w:r>
    </w:p>
    <w:p w14:paraId="18EB4884" w14:textId="566E3F48" w:rsidR="00BF4876" w:rsidRDefault="00BF4876" w:rsidP="00BF4876">
      <w:pPr>
        <w:pStyle w:val="Textkrper"/>
        <w:numPr>
          <w:ilvl w:val="0"/>
          <w:numId w:val="11"/>
        </w:numPr>
        <w:ind w:left="426" w:hanging="426"/>
      </w:pPr>
      <w:r w:rsidRPr="00CB0C46">
        <w:t xml:space="preserve">Fact sheet </w:t>
      </w:r>
    </w:p>
    <w:p w14:paraId="1549A5AE" w14:textId="77777777" w:rsidR="00BF4876" w:rsidRPr="003F4817" w:rsidRDefault="00BF4876" w:rsidP="00BF4876">
      <w:pPr>
        <w:pStyle w:val="Kommentartext"/>
        <w:spacing w:after="120"/>
        <w:jc w:val="both"/>
        <w:rPr>
          <w:rFonts w:ascii="Arial" w:hAnsi="Arial" w:cs="Arial"/>
          <w:b/>
          <w:sz w:val="24"/>
        </w:rPr>
      </w:pPr>
      <w:r w:rsidRPr="003F4817">
        <w:rPr>
          <w:rFonts w:ascii="Arial" w:hAnsi="Arial" w:cs="Arial"/>
          <w:b/>
          <w:sz w:val="24"/>
        </w:rPr>
        <w:t>Akronym</w:t>
      </w:r>
      <w:r>
        <w:rPr>
          <w:rFonts w:ascii="Arial" w:hAnsi="Arial" w:cs="Arial"/>
          <w:b/>
          <w:sz w:val="24"/>
        </w:rPr>
        <w:t>:</w:t>
      </w:r>
      <w:r w:rsidRPr="003F481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…</w:t>
      </w:r>
    </w:p>
    <w:p w14:paraId="4565C0C1" w14:textId="77777777" w:rsidR="00BF4876" w:rsidRPr="003F4817" w:rsidRDefault="00BF4876" w:rsidP="00BF4876">
      <w:pPr>
        <w:pStyle w:val="Kommentartext"/>
        <w:spacing w:after="120"/>
        <w:jc w:val="both"/>
        <w:rPr>
          <w:rFonts w:ascii="Arial" w:hAnsi="Arial" w:cs="Arial"/>
          <w:b/>
          <w:sz w:val="24"/>
        </w:rPr>
      </w:pPr>
      <w:r w:rsidRPr="003F4817">
        <w:rPr>
          <w:rFonts w:ascii="Arial" w:hAnsi="Arial" w:cs="Arial"/>
          <w:b/>
          <w:sz w:val="24"/>
        </w:rPr>
        <w:t>Titel: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</w:t>
      </w:r>
    </w:p>
    <w:p w14:paraId="6BA07CF5" w14:textId="5B2B747B" w:rsidR="00BF4876" w:rsidRDefault="00BF4876" w:rsidP="00BF4876">
      <w:pPr>
        <w:pStyle w:val="Textkrper"/>
      </w:pPr>
      <w:r>
        <w:t xml:space="preserve">Abstract </w:t>
      </w:r>
      <w:r w:rsidRPr="0083263C">
        <w:rPr>
          <w:b w:val="0"/>
          <w:color w:val="0070C0"/>
        </w:rPr>
        <w:t>(</w:t>
      </w:r>
      <w:r w:rsidRPr="0083263C">
        <w:rPr>
          <w:b w:val="0"/>
          <w:i/>
          <w:color w:val="0070C0"/>
        </w:rPr>
        <w:t>max</w:t>
      </w:r>
      <w:r>
        <w:rPr>
          <w:b w:val="0"/>
          <w:i/>
          <w:color w:val="0070C0"/>
        </w:rPr>
        <w:t>.</w:t>
      </w:r>
      <w:r w:rsidRPr="0083263C">
        <w:rPr>
          <w:b w:val="0"/>
          <w:i/>
          <w:color w:val="0070C0"/>
        </w:rPr>
        <w:t xml:space="preserve"> 2.000 Zeichen</w:t>
      </w:r>
      <w:r w:rsidRPr="0083263C">
        <w:rPr>
          <w:b w:val="0"/>
          <w:color w:val="0070C0"/>
        </w:rPr>
        <w:t>)</w:t>
      </w:r>
    </w:p>
    <w:p w14:paraId="06E6C2D6" w14:textId="77777777" w:rsidR="00BF4876" w:rsidRDefault="00BF4876" w:rsidP="00BF4876">
      <w:pPr>
        <w:pStyle w:val="Kommentartext"/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</w:t>
      </w:r>
    </w:p>
    <w:p w14:paraId="5DCD3AB9" w14:textId="77777777" w:rsidR="00BF4876" w:rsidRPr="0083263C" w:rsidRDefault="00BF4876" w:rsidP="00BF4876">
      <w:pPr>
        <w:pStyle w:val="Kommentartext"/>
        <w:spacing w:after="120"/>
        <w:jc w:val="both"/>
        <w:rPr>
          <w:rFonts w:ascii="Arial" w:hAnsi="Arial" w:cs="Arial"/>
          <w:i/>
          <w:color w:val="0070C0"/>
        </w:rPr>
      </w:pPr>
      <w:r w:rsidRPr="0083263C">
        <w:rPr>
          <w:rFonts w:ascii="Arial" w:hAnsi="Arial" w:cs="Arial"/>
          <w:i/>
          <w:color w:val="0070C0"/>
        </w:rPr>
        <w:t xml:space="preserve">Zum Projektstart: </w:t>
      </w:r>
      <w:r>
        <w:rPr>
          <w:rFonts w:ascii="Arial" w:hAnsi="Arial" w:cs="Arial"/>
          <w:i/>
          <w:color w:val="0070C0"/>
        </w:rPr>
        <w:t xml:space="preserve">kurze </w:t>
      </w:r>
      <w:r w:rsidRPr="0083263C">
        <w:rPr>
          <w:rFonts w:ascii="Arial" w:hAnsi="Arial" w:cs="Arial"/>
          <w:i/>
          <w:color w:val="0070C0"/>
        </w:rPr>
        <w:t>Beschreibung der Problemstellung, Projektinhalte und Ziele sowie zu erwartende Ergebnisse</w:t>
      </w:r>
    </w:p>
    <w:p w14:paraId="2552A0C7" w14:textId="77777777" w:rsidR="00BF4876" w:rsidRDefault="00BF4876" w:rsidP="00BF4876">
      <w:pPr>
        <w:pStyle w:val="Kommentartext"/>
        <w:spacing w:after="120"/>
        <w:jc w:val="both"/>
        <w:rPr>
          <w:rFonts w:ascii="Arial" w:hAnsi="Arial" w:cs="Arial"/>
          <w:i/>
          <w:color w:val="0070C0"/>
        </w:rPr>
      </w:pPr>
      <w:r w:rsidRPr="0083263C">
        <w:rPr>
          <w:rFonts w:ascii="Arial" w:hAnsi="Arial" w:cs="Arial"/>
          <w:i/>
          <w:color w:val="0070C0"/>
        </w:rPr>
        <w:t>Nach Projektende: Ergänzung von Inhalten und Projektverlauf, Kernergebnissen, Ausblick/weitere Schritte und ggf. Handlungsempfehlungen</w:t>
      </w:r>
    </w:p>
    <w:p w14:paraId="6DEEB666" w14:textId="1922D2FE" w:rsidR="00BF4876" w:rsidRPr="00931326" w:rsidRDefault="00BF4876" w:rsidP="00BF4876">
      <w:pPr>
        <w:pStyle w:val="Textkrper"/>
        <w:rPr>
          <w:b w:val="0"/>
        </w:rPr>
      </w:pPr>
      <w:r>
        <w:t>Project Partners</w:t>
      </w:r>
    </w:p>
    <w:p w14:paraId="79D86B86" w14:textId="77777777" w:rsidR="00BF4876" w:rsidRPr="005662EA" w:rsidRDefault="00BF4876" w:rsidP="00BF4876">
      <w:pPr>
        <w:pStyle w:val="Textkrper"/>
        <w:numPr>
          <w:ilvl w:val="0"/>
          <w:numId w:val="10"/>
        </w:numPr>
        <w:rPr>
          <w:b w:val="0"/>
        </w:rPr>
      </w:pPr>
      <w:r w:rsidRPr="005662EA">
        <w:rPr>
          <w:b w:val="0"/>
        </w:rPr>
        <w:t>…</w:t>
      </w:r>
    </w:p>
    <w:p w14:paraId="7EA1F946" w14:textId="11257220" w:rsidR="00BF4876" w:rsidRPr="003F4817" w:rsidRDefault="00BF4876" w:rsidP="00BF4876">
      <w:pPr>
        <w:pStyle w:val="Kommentartext"/>
        <w:spacing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Duration:</w:t>
      </w:r>
      <w:r>
        <w:rPr>
          <w:rFonts w:ascii="Arial" w:hAnsi="Arial" w:cs="Arial"/>
          <w:b/>
          <w:sz w:val="24"/>
        </w:rPr>
        <w:tab/>
        <w:t>…</w:t>
      </w:r>
    </w:p>
    <w:p w14:paraId="26E4ED8A" w14:textId="13370EAE" w:rsidR="00BF4876" w:rsidRPr="003F4817" w:rsidRDefault="00BF4876" w:rsidP="00BF4876">
      <w:pPr>
        <w:pStyle w:val="Kommentartext"/>
        <w:spacing w:after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Topics: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… </w:t>
      </w:r>
      <w:r w:rsidRPr="003F4817">
        <w:rPr>
          <w:rFonts w:ascii="Arial" w:hAnsi="Arial" w:cs="Arial"/>
          <w:color w:val="0070C0"/>
          <w:sz w:val="24"/>
        </w:rPr>
        <w:t>(2-3 Schlüsselwörter)</w:t>
      </w:r>
    </w:p>
    <w:p w14:paraId="37798B65" w14:textId="6043C1E4" w:rsidR="00BF4876" w:rsidRPr="005662EA" w:rsidRDefault="00BF4876" w:rsidP="00BF4876">
      <w:pPr>
        <w:pStyle w:val="Textkrper"/>
        <w:numPr>
          <w:ilvl w:val="0"/>
          <w:numId w:val="11"/>
        </w:numPr>
        <w:ind w:left="426" w:hanging="426"/>
        <w:rPr>
          <w:b w:val="0"/>
        </w:rPr>
      </w:pPr>
      <w:r>
        <w:t xml:space="preserve">Short Description </w:t>
      </w:r>
      <w:r w:rsidRPr="005662EA">
        <w:rPr>
          <w:b w:val="0"/>
          <w:color w:val="0070C0"/>
        </w:rPr>
        <w:t>(</w:t>
      </w:r>
      <w:r w:rsidRPr="005662EA">
        <w:rPr>
          <w:b w:val="0"/>
          <w:i/>
          <w:color w:val="0070C0"/>
        </w:rPr>
        <w:t>max. 500 Zeichen</w:t>
      </w:r>
      <w:r w:rsidRPr="005662EA">
        <w:rPr>
          <w:b w:val="0"/>
          <w:color w:val="0070C0"/>
        </w:rPr>
        <w:t>)</w:t>
      </w:r>
    </w:p>
    <w:p w14:paraId="4CE56760" w14:textId="77777777" w:rsidR="00BF4876" w:rsidRDefault="00BF4876" w:rsidP="00BF4876">
      <w:pPr>
        <w:pStyle w:val="Kommentartext"/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</w:t>
      </w:r>
    </w:p>
    <w:p w14:paraId="17BBA4DF" w14:textId="77777777" w:rsidR="00BF4876" w:rsidRPr="005662EA" w:rsidRDefault="00BF4876" w:rsidP="00BF4876">
      <w:pPr>
        <w:pStyle w:val="Kommentartext"/>
        <w:spacing w:after="120"/>
        <w:jc w:val="both"/>
        <w:rPr>
          <w:rFonts w:ascii="Arial" w:hAnsi="Arial" w:cs="Arial"/>
          <w:i/>
          <w:color w:val="0070C0"/>
        </w:rPr>
      </w:pPr>
      <w:r w:rsidRPr="005662EA">
        <w:rPr>
          <w:rFonts w:ascii="Arial" w:hAnsi="Arial" w:cs="Arial"/>
          <w:i/>
          <w:color w:val="0070C0"/>
        </w:rPr>
        <w:t>Zum Projektstart: 1 - 2 Sätze, die das Projekt zusammenfassen</w:t>
      </w:r>
    </w:p>
    <w:p w14:paraId="06866A7C" w14:textId="0AFA1741" w:rsidR="00BF4876" w:rsidRPr="00BF4876" w:rsidRDefault="00BF4876" w:rsidP="00F327F8">
      <w:pPr>
        <w:pStyle w:val="Kommentartext"/>
        <w:spacing w:after="120"/>
        <w:jc w:val="both"/>
        <w:rPr>
          <w:rFonts w:ascii="Arial" w:hAnsi="Arial" w:cs="Arial"/>
          <w:i/>
          <w:color w:val="0070C0"/>
        </w:rPr>
      </w:pPr>
      <w:r w:rsidRPr="005662EA">
        <w:rPr>
          <w:rFonts w:ascii="Arial" w:hAnsi="Arial" w:cs="Arial"/>
          <w:i/>
          <w:color w:val="0070C0"/>
        </w:rPr>
        <w:t>Nach Projektende: Ergänzung von Kernergebnissen und Ausblick</w:t>
      </w:r>
      <w:bookmarkStart w:id="0" w:name="_GoBack"/>
      <w:bookmarkEnd w:id="0"/>
    </w:p>
    <w:sectPr w:rsidR="00BF4876" w:rsidRPr="00BF4876" w:rsidSect="00DC5AB6">
      <w:headerReference w:type="default" r:id="rId7"/>
      <w:pgSz w:w="11906" w:h="16838" w:code="9"/>
      <w:pgMar w:top="2376" w:right="1134" w:bottom="1021" w:left="1418" w:header="709" w:footer="709" w:gutter="0"/>
      <w:paperSrc w:first="14" w:other="14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7BFE" w14:textId="77777777" w:rsidR="001E0393" w:rsidRDefault="001E0393" w:rsidP="001E0393">
      <w:r>
        <w:separator/>
      </w:r>
    </w:p>
  </w:endnote>
  <w:endnote w:type="continuationSeparator" w:id="0">
    <w:p w14:paraId="56BB10FF" w14:textId="77777777" w:rsidR="001E0393" w:rsidRDefault="001E0393" w:rsidP="001E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71AA3" w14:textId="77777777" w:rsidR="001E0393" w:rsidRDefault="001E0393" w:rsidP="001E0393">
      <w:r>
        <w:separator/>
      </w:r>
    </w:p>
  </w:footnote>
  <w:footnote w:type="continuationSeparator" w:id="0">
    <w:p w14:paraId="6DC094F3" w14:textId="77777777" w:rsidR="001E0393" w:rsidRDefault="001E0393" w:rsidP="001E0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561DF" w14:textId="06E62413" w:rsidR="001E0393" w:rsidRDefault="00CB0C46" w:rsidP="006A6B05">
    <w:pPr>
      <w:pStyle w:val="Kopfzeile"/>
      <w:ind w:firstLine="2124"/>
      <w:jc w:val="right"/>
    </w:pPr>
    <w:r>
      <w:rPr>
        <w:noProof/>
      </w:rPr>
      <w:drawing>
        <wp:inline distT="0" distB="0" distL="0" distR="0" wp14:anchorId="1FA798C3" wp14:editId="2A97B5AC">
          <wp:extent cx="2179222" cy="1089431"/>
          <wp:effectExtent l="0" t="0" r="0" b="0"/>
          <wp:docPr id="1" name="Grafik 1" descr="C:\Users\boesche\AppData\Local\Microsoft\Windows\INetCache\Content.Word\BMW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esche\AppData\Local\Microsoft\Windows\INetCache\Content.Word\BMWi_Fz_2021_Office_Farbe_d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77" b="28616"/>
                  <a:stretch/>
                </pic:blipFill>
                <pic:spPr bwMode="auto">
                  <a:xfrm>
                    <a:off x="0" y="0"/>
                    <a:ext cx="2179955" cy="10897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274"/>
    <w:multiLevelType w:val="hybridMultilevel"/>
    <w:tmpl w:val="8DE86F0C"/>
    <w:lvl w:ilvl="0" w:tplc="73142BA4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16212431"/>
    <w:multiLevelType w:val="hybridMultilevel"/>
    <w:tmpl w:val="44E21ECA"/>
    <w:lvl w:ilvl="0" w:tplc="96409F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7B20"/>
    <w:multiLevelType w:val="hybridMultilevel"/>
    <w:tmpl w:val="A78C5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1EB0"/>
    <w:multiLevelType w:val="hybridMultilevel"/>
    <w:tmpl w:val="1268899A"/>
    <w:lvl w:ilvl="0" w:tplc="8A66F560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2867275B"/>
    <w:multiLevelType w:val="hybridMultilevel"/>
    <w:tmpl w:val="5D585308"/>
    <w:lvl w:ilvl="0" w:tplc="7D907AB2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5" w15:restartNumberingAfterBreak="0">
    <w:nsid w:val="3EFB6591"/>
    <w:multiLevelType w:val="hybridMultilevel"/>
    <w:tmpl w:val="990E53F6"/>
    <w:lvl w:ilvl="0" w:tplc="18FCE8E0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418A7FAB"/>
    <w:multiLevelType w:val="hybridMultilevel"/>
    <w:tmpl w:val="D5328D2A"/>
    <w:lvl w:ilvl="0" w:tplc="7D1C360C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7" w15:restartNumberingAfterBreak="0">
    <w:nsid w:val="60AE3093"/>
    <w:multiLevelType w:val="hybridMultilevel"/>
    <w:tmpl w:val="70B8B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72BE1"/>
    <w:multiLevelType w:val="hybridMultilevel"/>
    <w:tmpl w:val="648243BE"/>
    <w:lvl w:ilvl="0" w:tplc="CDDCE4BA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9" w15:restartNumberingAfterBreak="0">
    <w:nsid w:val="7B1A5C1B"/>
    <w:multiLevelType w:val="hybridMultilevel"/>
    <w:tmpl w:val="A4DAB398"/>
    <w:lvl w:ilvl="0" w:tplc="D49ACF26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0" w15:restartNumberingAfterBreak="0">
    <w:nsid w:val="7CB75A41"/>
    <w:multiLevelType w:val="hybridMultilevel"/>
    <w:tmpl w:val="DE948F74"/>
    <w:lvl w:ilvl="0" w:tplc="90D25504">
      <w:start w:val="1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48"/>
    <w:rsid w:val="00073607"/>
    <w:rsid w:val="0007612C"/>
    <w:rsid w:val="000855EB"/>
    <w:rsid w:val="00163499"/>
    <w:rsid w:val="001A513C"/>
    <w:rsid w:val="001C2BBA"/>
    <w:rsid w:val="001D0740"/>
    <w:rsid w:val="001E0393"/>
    <w:rsid w:val="00230E09"/>
    <w:rsid w:val="002D34B8"/>
    <w:rsid w:val="002E5445"/>
    <w:rsid w:val="002F3368"/>
    <w:rsid w:val="003877C5"/>
    <w:rsid w:val="003901EE"/>
    <w:rsid w:val="003B3C3C"/>
    <w:rsid w:val="003F4817"/>
    <w:rsid w:val="00436D01"/>
    <w:rsid w:val="00513D90"/>
    <w:rsid w:val="005662EA"/>
    <w:rsid w:val="005A157C"/>
    <w:rsid w:val="005B3748"/>
    <w:rsid w:val="005E52AC"/>
    <w:rsid w:val="00602953"/>
    <w:rsid w:val="00603DF7"/>
    <w:rsid w:val="00604511"/>
    <w:rsid w:val="00637F5C"/>
    <w:rsid w:val="006A6B05"/>
    <w:rsid w:val="006C5BC2"/>
    <w:rsid w:val="00767E4B"/>
    <w:rsid w:val="00774A65"/>
    <w:rsid w:val="007861BB"/>
    <w:rsid w:val="007B05E8"/>
    <w:rsid w:val="0083263C"/>
    <w:rsid w:val="00890006"/>
    <w:rsid w:val="008B75F5"/>
    <w:rsid w:val="008D6611"/>
    <w:rsid w:val="00931326"/>
    <w:rsid w:val="00AB2C68"/>
    <w:rsid w:val="00AD54F2"/>
    <w:rsid w:val="00B15993"/>
    <w:rsid w:val="00BF4876"/>
    <w:rsid w:val="00C31921"/>
    <w:rsid w:val="00C55745"/>
    <w:rsid w:val="00C645D5"/>
    <w:rsid w:val="00CB0C46"/>
    <w:rsid w:val="00CD0618"/>
    <w:rsid w:val="00D00A46"/>
    <w:rsid w:val="00D3216F"/>
    <w:rsid w:val="00D87E11"/>
    <w:rsid w:val="00DB1D85"/>
    <w:rsid w:val="00DC5AB6"/>
    <w:rsid w:val="00E34910"/>
    <w:rsid w:val="00E54CD9"/>
    <w:rsid w:val="00E5638D"/>
    <w:rsid w:val="00E773D3"/>
    <w:rsid w:val="00E900B5"/>
    <w:rsid w:val="00F05BE9"/>
    <w:rsid w:val="00F327F8"/>
    <w:rsid w:val="00F404DC"/>
    <w:rsid w:val="00F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E642D8E"/>
  <w14:defaultImageDpi w14:val="0"/>
  <w15:docId w15:val="{EEB485FD-1265-4FED-AC99-01DD460D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DIVDEITMitarbeiter">
    <w:name w:val="VDIVDE IT Mitarbeiter"/>
    <w:basedOn w:val="Standard"/>
    <w:next w:val="Standard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Textkrper">
    <w:name w:val="Body Text"/>
    <w:basedOn w:val="Standard"/>
    <w:link w:val="TextkrperZchn"/>
    <w:uiPriority w:val="99"/>
    <w:pPr>
      <w:autoSpaceDE/>
      <w:autoSpaceDN/>
      <w:spacing w:after="120"/>
    </w:pPr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B37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D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D9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51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Themenschwerpunkt:</vt:lpstr>
    </vt:vector>
  </TitlesOfParts>
  <Company>VDI/VDE-IT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Themenschwerpunkt:</dc:title>
  <dc:creator>Heinze / Ehret</dc:creator>
  <cp:lastModifiedBy>Bösche, Eyk</cp:lastModifiedBy>
  <cp:revision>9</cp:revision>
  <dcterms:created xsi:type="dcterms:W3CDTF">2022-07-19T14:31:00Z</dcterms:created>
  <dcterms:modified xsi:type="dcterms:W3CDTF">2022-07-21T08:35:00Z</dcterms:modified>
</cp:coreProperties>
</file>